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6E6167" w:rsidRPr="00BC1A99" w:rsidP="00B3518F">
      <w:pPr>
        <w:spacing w:after="0" w:line="480" w:lineRule="auto"/>
        <w:contextualSpacing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E6167" w:rsidRPr="00BC1A99" w:rsidP="00B3518F">
      <w:pPr>
        <w:spacing w:after="0" w:line="480" w:lineRule="auto"/>
        <w:contextualSpacing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E6167" w:rsidRPr="00BC1A99" w:rsidP="00B3518F">
      <w:pPr>
        <w:spacing w:after="0" w:line="480" w:lineRule="auto"/>
        <w:contextualSpacing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E6167" w:rsidRPr="00BC1A99" w:rsidP="00B3518F">
      <w:pPr>
        <w:spacing w:after="0" w:line="480" w:lineRule="auto"/>
        <w:contextualSpacing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E6167" w:rsidRPr="00BC1A99" w:rsidP="00B3518F">
      <w:pPr>
        <w:spacing w:after="0" w:line="480" w:lineRule="auto"/>
        <w:contextualSpacing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E6167" w:rsidRPr="00BC1A99" w:rsidP="00B3518F">
      <w:pPr>
        <w:spacing w:after="0" w:line="480" w:lineRule="auto"/>
        <w:contextualSpacing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E6167" w:rsidRPr="00BC1A99" w:rsidP="00B3518F">
      <w:pPr>
        <w:spacing w:after="0" w:line="480" w:lineRule="auto"/>
        <w:contextualSpacing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E6167" w:rsidRPr="00BC1A99" w:rsidP="00B3518F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E6167" w:rsidRPr="00BC1A99" w:rsidP="00B3518F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bookmarkStart w:id="0" w:name="_GoBack"/>
      <w:r w:rsidRPr="00BC1A9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Globalization</w:t>
      </w:r>
    </w:p>
    <w:bookmarkEnd w:id="0"/>
    <w:p w:rsidR="006E6167" w:rsidRPr="00BC1A99" w:rsidP="00B3518F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C1A9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Students Name</w:t>
      </w:r>
    </w:p>
    <w:p w:rsidR="006E6167" w:rsidRPr="00BC1A99" w:rsidP="00B3518F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C1A9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Institution Affiliation</w:t>
      </w:r>
    </w:p>
    <w:p w:rsidR="006E6167" w:rsidRPr="00BC1A99" w:rsidP="00B3518F">
      <w:pPr>
        <w:spacing w:after="0" w:line="480" w:lineRule="auto"/>
        <w:contextualSpacing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BC1A99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br w:type="page"/>
      </w:r>
    </w:p>
    <w:p w:rsidR="006E6167" w:rsidRPr="00BC1A99" w:rsidP="00B3518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BC1A99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Globalization</w:t>
      </w:r>
    </w:p>
    <w:p w:rsidR="00C268FA" w:rsidRPr="00BC1A99" w:rsidP="00B3518F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C1A9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Some events happened, highlighting the blackish against the uneven gains from globalization.</w:t>
      </w:r>
      <w:r w:rsidRPr="00BC1A99" w:rsidR="006C7D4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Reading the book "Cadle to Cradle," the process of globalization is well outlined.</w:t>
      </w:r>
      <w:r w:rsidRPr="00BC1A99" w:rsidR="004D3E3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Through globalization, both developed and developing nations are rapidly growing.</w:t>
      </w:r>
      <w:r w:rsidRPr="00BC1A99" w:rsidR="00C65BF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the early 1990s, the process of industrialization became well set in countries such as the United </w:t>
      </w:r>
      <w:r w:rsidRPr="00BC1A99" w:rsidR="0032430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States</w:t>
      </w:r>
      <w:r w:rsidRPr="00BC1A99" w:rsidR="00C65BF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China, narrowing the gap between developed and developing nations</w:t>
      </w:r>
      <w:r w:rsidR="00867F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Pr="00867F2E" w:rsidR="00867F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McDono</w:t>
      </w:r>
      <w:r w:rsidR="00867F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ugh &amp; Braungart, 2010)</w:t>
      </w:r>
      <w:r w:rsidRPr="00BC1A99" w:rsidR="005921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r w:rsidRPr="00BC1A99" w:rsidR="000B043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Many </w:t>
      </w:r>
      <w:r w:rsidRPr="00BC1A99" w:rsidR="0032430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people are still in the poverty regime, especially in Asia.</w:t>
      </w:r>
      <w:r w:rsidRPr="00BC1A99" w:rsidR="00F01B0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those developed economies, globalization has increased t</w:t>
      </w:r>
      <w:r w:rsidRPr="00BC1A99" w:rsidR="0004737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he living standards for their people</w:t>
      </w:r>
      <w:r w:rsidRPr="00BC1A99" w:rsidR="00F01B0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  <w:r w:rsidRPr="00BC1A99" w:rsidR="0004737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These nations are importing and selling goods as well as obtaining technology and ideas all over the world.</w:t>
      </w:r>
      <w:r w:rsidRPr="00BC1A99" w:rsidR="00C43BF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Asia, being an emerging economy, it's working on increasing its exports.</w:t>
      </w:r>
    </w:p>
    <w:p w:rsidR="00301D8B" w:rsidRPr="00BC1A99" w:rsidP="00B3518F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C1A9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process of globalization is accompanied by various challenges that need to be addressed by governments, policy actors, and civil society.</w:t>
      </w:r>
      <w:r w:rsidRPr="00BC1A99" w:rsidR="004F62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There is the challenge of ensuring that the benefits of globalization spread in all countries.</w:t>
      </w:r>
      <w:r w:rsidRPr="00BC1A99" w:rsidR="00A05C0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This is because it cannot automatically happen.</w:t>
      </w:r>
      <w:r w:rsidRPr="00BC1A99" w:rsidR="0071517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Secondly, in the developing world, globalization has created the fear of instability.</w:t>
      </w:r>
      <w:r w:rsidRPr="00BC1A99" w:rsidR="00380C3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Globalization has also created a fear in the industrial world, which has led to the increased global competition likely to affect the environment, human wages, and </w:t>
      </w:r>
      <w:r w:rsidRPr="00BC1A99" w:rsidR="003232A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labor</w:t>
      </w:r>
      <w:r w:rsidRPr="00BC1A99" w:rsidR="00380C3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rights</w:t>
      </w:r>
      <w:r w:rsidR="00B351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518F" w:rsidR="00B351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(McDonough &amp; Braungart, 2010)</w:t>
      </w:r>
      <w:r w:rsidR="00B351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BC1A99" w:rsidR="00874B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BC1A99" w:rsidR="0040472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Finally, globalization and its related problems are used as an excuse in avoiding the search for news means in cooperating for the interests of people and nations.</w:t>
      </w:r>
    </w:p>
    <w:p w:rsidR="006E6167" w:rsidRPr="00BC1A99" w:rsidP="00B3518F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C1A9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To conclude, in the past years, the global and world economy has become interconnected due to the forces of </w:t>
      </w:r>
      <w:r w:rsidRPr="00BC1A99" w:rsidR="001B7DA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globalization. Many</w:t>
      </w:r>
      <w:r w:rsidRPr="00BC1A99" w:rsidR="00946DE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nations are being involved in international trade by exporting and importing goods and services.</w:t>
      </w:r>
      <w:r w:rsidRPr="00BC1A99" w:rsidR="0050299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both the developing and the developed countries, they are </w:t>
      </w:r>
      <w:r w:rsidRPr="00BC1A99" w:rsidR="000A365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aiming</w:t>
      </w:r>
      <w:r w:rsidRPr="00BC1A99" w:rsidR="0050299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become fully industrialized nations.</w:t>
      </w:r>
      <w:r w:rsidRPr="00BC1A99" w:rsidR="000A365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This means in the near future, almost all the developing nations will become fully developed, turning the world into a global village.
</w:t>
      </w:r>
    </w:p>
    <w:p w:rsidR="00E87572" w:rsidRPr="00BC1A99" w:rsidP="00B3518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C1A9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References</w:t>
      </w:r>
    </w:p>
    <w:p w:rsidR="00867F2E" w:rsidRPr="00867F2E" w:rsidP="00B3518F">
      <w:pPr>
        <w:spacing w:after="0" w:line="48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67F2E">
        <w:rPr>
          <w:rFonts w:ascii="Times New Roman" w:eastAsia="Times New Roman" w:hAnsi="Times New Roman" w:cs="Times New Roman"/>
          <w:sz w:val="24"/>
          <w:szCs w:val="24"/>
        </w:rPr>
        <w:t xml:space="preserve">McDonough, W., &amp; Braungart, M. (2010). </w:t>
      </w:r>
      <w:r w:rsidRPr="00867F2E">
        <w:rPr>
          <w:rFonts w:ascii="Times New Roman" w:eastAsia="Times New Roman" w:hAnsi="Times New Roman" w:cs="Times New Roman"/>
          <w:i/>
          <w:iCs/>
          <w:sz w:val="24"/>
          <w:szCs w:val="24"/>
        </w:rPr>
        <w:t>Cradle to cradle: Remaking the way we make things</w:t>
      </w:r>
      <w:r w:rsidRPr="00867F2E">
        <w:rPr>
          <w:rFonts w:ascii="Times New Roman" w:eastAsia="Times New Roman" w:hAnsi="Times New Roman" w:cs="Times New Roman"/>
          <w:sz w:val="24"/>
          <w:szCs w:val="24"/>
        </w:rPr>
        <w:t>. North point press.</w:t>
      </w:r>
    </w:p>
    <w:p w:rsidR="00D36C60" w:rsidRPr="00BC1A99" w:rsidP="00B3518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Sect="006E6167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21322886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6E6167" w:rsidRPr="006E6167" w:rsidP="006E6167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6E6167">
          <w:rPr>
            <w:rFonts w:ascii="Times New Roman" w:hAnsi="Times New Roman" w:cs="Times New Roman"/>
            <w:sz w:val="24"/>
            <w:szCs w:val="24"/>
          </w:rPr>
          <w:t>GLOBALIZATION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6E6167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6E61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616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E61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3518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E616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E61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167" w:rsidRPr="006E6167" w:rsidP="006E616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6E6167">
      <w:rPr>
        <w:rFonts w:ascii="Times New Roman" w:hAnsi="Times New Roman" w:cs="Times New Roman"/>
        <w:sz w:val="24"/>
        <w:szCs w:val="24"/>
      </w:rPr>
      <w:t>Running head: GLOBALIZATION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6E6167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79"/>
    <w:rsid w:val="00047378"/>
    <w:rsid w:val="000A3656"/>
    <w:rsid w:val="000B0434"/>
    <w:rsid w:val="001B7DAA"/>
    <w:rsid w:val="00201579"/>
    <w:rsid w:val="00301D8B"/>
    <w:rsid w:val="003232A2"/>
    <w:rsid w:val="00324306"/>
    <w:rsid w:val="00357850"/>
    <w:rsid w:val="00380C3F"/>
    <w:rsid w:val="00404725"/>
    <w:rsid w:val="00480DDB"/>
    <w:rsid w:val="004D3E36"/>
    <w:rsid w:val="004F6245"/>
    <w:rsid w:val="0050299C"/>
    <w:rsid w:val="00592137"/>
    <w:rsid w:val="00644477"/>
    <w:rsid w:val="006C7D48"/>
    <w:rsid w:val="006E6167"/>
    <w:rsid w:val="00715173"/>
    <w:rsid w:val="00867F2E"/>
    <w:rsid w:val="00874BEA"/>
    <w:rsid w:val="008B7C23"/>
    <w:rsid w:val="00946DEE"/>
    <w:rsid w:val="00A05C0A"/>
    <w:rsid w:val="00A709FE"/>
    <w:rsid w:val="00B3518F"/>
    <w:rsid w:val="00BC1A99"/>
    <w:rsid w:val="00C268FA"/>
    <w:rsid w:val="00C43BF7"/>
    <w:rsid w:val="00C65BF3"/>
    <w:rsid w:val="00D17D51"/>
    <w:rsid w:val="00D36C60"/>
    <w:rsid w:val="00D43B2C"/>
    <w:rsid w:val="00E87572"/>
    <w:rsid w:val="00F01B0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AA0F5FB-DBAE-4088-8178-B87A3071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1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167"/>
  </w:style>
  <w:style w:type="paragraph" w:styleId="Footer">
    <w:name w:val="footer"/>
    <w:basedOn w:val="Normal"/>
    <w:link w:val="FooterChar"/>
    <w:uiPriority w:val="99"/>
    <w:unhideWhenUsed/>
    <w:rsid w:val="006E61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2019-12-05T14:22:00Z</dcterms:created>
  <dcterms:modified xsi:type="dcterms:W3CDTF">2019-12-05T14:22:00Z</dcterms:modified>
</cp:coreProperties>
</file>